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A86D8C" w14:textId="77777777" w:rsidR="002B18E5" w:rsidRDefault="002B18E5">
      <w:pPr>
        <w:rPr>
          <w:b/>
          <w:i/>
        </w:rPr>
      </w:pPr>
      <w:r>
        <w:rPr>
          <w:b/>
        </w:rPr>
        <w:t xml:space="preserve">Onilu </w:t>
      </w:r>
      <w:r w:rsidR="00156B7F">
        <w:rPr>
          <w:b/>
        </w:rPr>
        <w:t>–</w:t>
      </w:r>
      <w:r>
        <w:rPr>
          <w:b/>
        </w:rPr>
        <w:t xml:space="preserve"> </w:t>
      </w:r>
      <w:r w:rsidR="00156B7F">
        <w:rPr>
          <w:b/>
          <w:i/>
        </w:rPr>
        <w:t>Jakutá’s Dance</w:t>
      </w:r>
    </w:p>
    <w:p w14:paraId="347F4444" w14:textId="77777777" w:rsidR="00156B7F" w:rsidRDefault="00156B7F">
      <w:pPr>
        <w:rPr>
          <w:b/>
          <w:i/>
        </w:rPr>
      </w:pPr>
    </w:p>
    <w:p w14:paraId="116AA538" w14:textId="77777777" w:rsidR="00476EAE" w:rsidRDefault="00156B7F" w:rsidP="00476EAE">
      <w:r>
        <w:t xml:space="preserve">The self-titled 2025 debut release by the explorative all-percussion ensemble </w:t>
      </w:r>
      <w:r>
        <w:rPr>
          <w:b/>
        </w:rPr>
        <w:t xml:space="preserve">Onilu </w:t>
      </w:r>
      <w:r w:rsidR="00476EAE">
        <w:t xml:space="preserve">stunned listeners with an array of vibrant colors, rich textures and stylistic diversity unexpected from a trio composed entirely of percussionists. </w:t>
      </w:r>
    </w:p>
    <w:p w14:paraId="435117E1" w14:textId="77777777" w:rsidR="00476EAE" w:rsidRDefault="00476EAE" w:rsidP="00476EAE"/>
    <w:p w14:paraId="190DF7F8" w14:textId="77777777" w:rsidR="00156B7F" w:rsidRDefault="00476EAE" w:rsidP="00476EAE">
      <w:r>
        <w:rPr>
          <w:i/>
        </w:rPr>
        <w:t xml:space="preserve">All About Jazz </w:t>
      </w:r>
      <w:r>
        <w:t xml:space="preserve">hailed the album for its “music of vibrant colors with a jazz sensibility at its heart… weaving together a fresh, cross-cultural and modern tapestry.” </w:t>
      </w:r>
      <w:r>
        <w:rPr>
          <w:i/>
        </w:rPr>
        <w:t xml:space="preserve">Magnet </w:t>
      </w:r>
      <w:r>
        <w:t>magazine called the members of Onilu, “</w:t>
      </w:r>
      <w:r w:rsidRPr="00476EAE">
        <w:t>lifetime students of the drums, sufficiently steeped in the instrument’s lore to know how to make music that is complete and completing using only things that you strike and stroke</w:t>
      </w:r>
      <w:r>
        <w:t xml:space="preserve">… </w:t>
      </w:r>
      <w:r w:rsidRPr="00476EAE">
        <w:t>this music is purposeful and true.</w:t>
      </w:r>
      <w:r>
        <w:t xml:space="preserve">” And </w:t>
      </w:r>
      <w:r>
        <w:rPr>
          <w:i/>
        </w:rPr>
        <w:t xml:space="preserve">The Free Jazz Collective </w:t>
      </w:r>
      <w:r>
        <w:t>lauded the album as a “</w:t>
      </w:r>
      <w:r w:rsidRPr="00476EAE">
        <w:t>consistently declarative work, emotionally open, sonically generous, three masters of different generations celebrating a shared musical passion.</w:t>
      </w:r>
      <w:r>
        <w:t>”</w:t>
      </w:r>
    </w:p>
    <w:p w14:paraId="47EEA7C8" w14:textId="77777777" w:rsidR="00476EAE" w:rsidRDefault="00476EAE" w:rsidP="00476EAE"/>
    <w:p w14:paraId="29A77076" w14:textId="73097D0D" w:rsidR="00476EAE" w:rsidRDefault="00641205" w:rsidP="00476EAE">
      <w:r>
        <w:t xml:space="preserve">On its upcoming sophomore release, </w:t>
      </w:r>
      <w:r>
        <w:rPr>
          <w:b/>
          <w:i/>
        </w:rPr>
        <w:t>Jakutá’s Dance</w:t>
      </w:r>
      <w:r>
        <w:t xml:space="preserve">, Onilu </w:t>
      </w:r>
      <w:r w:rsidR="00F819F0">
        <w:t>has crafted</w:t>
      </w:r>
      <w:r>
        <w:t xml:space="preserve"> a</w:t>
      </w:r>
      <w:r w:rsidR="00F819F0">
        <w:t xml:space="preserve"> welcome</w:t>
      </w:r>
      <w:r>
        <w:t xml:space="preserve"> follow-up that is even more expansive in vision</w:t>
      </w:r>
      <w:r w:rsidR="00F819F0">
        <w:t>, palette</w:t>
      </w:r>
      <w:r>
        <w:t xml:space="preserve"> and membership.</w:t>
      </w:r>
      <w:r w:rsidR="00F819F0">
        <w:t xml:space="preserve"> Returning from the initial outing are veteran Philadelphia-based percussionist </w:t>
      </w:r>
      <w:r w:rsidR="00F819F0">
        <w:rPr>
          <w:b/>
        </w:rPr>
        <w:t>Kevin Diehl</w:t>
      </w:r>
      <w:r w:rsidR="00F819F0">
        <w:t xml:space="preserve"> and legendary drummer </w:t>
      </w:r>
      <w:r w:rsidR="00F819F0">
        <w:rPr>
          <w:b/>
        </w:rPr>
        <w:t>Joe Chambers</w:t>
      </w:r>
      <w:r w:rsidR="00F819F0" w:rsidRPr="00F819F0">
        <w:t>; joining</w:t>
      </w:r>
      <w:r w:rsidR="00F819F0">
        <w:t xml:space="preserve"> them in this revamped quartet line-up are fellow Philadelphia favorite </w:t>
      </w:r>
      <w:r w:rsidR="00F819F0">
        <w:rPr>
          <w:b/>
        </w:rPr>
        <w:t xml:space="preserve">Craig McIver </w:t>
      </w:r>
      <w:r w:rsidR="00F819F0">
        <w:t xml:space="preserve">and the Panama-born </w:t>
      </w:r>
      <w:r w:rsidR="00F819F0">
        <w:rPr>
          <w:b/>
        </w:rPr>
        <w:t>Daniel Villarreal</w:t>
      </w:r>
      <w:r w:rsidR="00F819F0">
        <w:t xml:space="preserve">, a longtime contributor to the fertile Chicago jazz scene who now also makes his home in the City of Brotherly Love. </w:t>
      </w:r>
      <w:r w:rsidR="00125B2E">
        <w:t>Between them they explore the spectrum of percussion instruments, from a global variety of drums to tuned instruments including piano, vibraphone and marimba, to electronic textures and atmospherics.</w:t>
      </w:r>
    </w:p>
    <w:p w14:paraId="772B80B1" w14:textId="77777777" w:rsidR="0047015F" w:rsidRDefault="0047015F" w:rsidP="00476EAE"/>
    <w:p w14:paraId="5AF5089A" w14:textId="4CFFE493" w:rsidR="0047015F" w:rsidRDefault="0047015F" w:rsidP="00476EAE">
      <w:r>
        <w:t xml:space="preserve">Both the ensemble and the new album take their names from the Yoruba tongue: “Onilu” translates straightforwardly as “drummers,” while Jakutá is the deity </w:t>
      </w:r>
      <w:r w:rsidRPr="0047015F">
        <w:t>of drums, music, dance, thunder, lightning, and fire</w:t>
      </w:r>
      <w:r>
        <w:t xml:space="preserve"> – who no doubt was presiding over this tempestuous, fiery and invigorating session. </w:t>
      </w:r>
      <w:bookmarkStart w:id="0" w:name="_GoBack"/>
      <w:bookmarkEnd w:id="0"/>
    </w:p>
    <w:p w14:paraId="71321665" w14:textId="77777777" w:rsidR="00F819F0" w:rsidRDefault="00F819F0" w:rsidP="00476EAE"/>
    <w:p w14:paraId="5F9CA34E" w14:textId="3D253B5B" w:rsidR="00432FBA" w:rsidRDefault="00AD2227" w:rsidP="00476EAE">
      <w:r>
        <w:t>There is a remarkable breadth of jazz, Afro-Cuban</w:t>
      </w:r>
      <w:r w:rsidR="00CA0E4E">
        <w:t>, Latin</w:t>
      </w:r>
      <w:r>
        <w:t xml:space="preserve"> and experimental music history and innovation represented in this quartet’s compact ranks. </w:t>
      </w:r>
      <w:bookmarkStart w:id="1" w:name="OLE_LINK1"/>
      <w:bookmarkStart w:id="2" w:name="OLE_LINK2"/>
      <w:r w:rsidR="00432FBA">
        <w:t xml:space="preserve">Diehl is a former student of the late free jazz luminary Sunny Murray </w:t>
      </w:r>
      <w:r w:rsidR="003A78FE">
        <w:t>who melds the</w:t>
      </w:r>
      <w:r w:rsidR="00432FBA">
        <w:t xml:space="preserve"> worlds </w:t>
      </w:r>
      <w:r w:rsidR="003A78FE">
        <w:t xml:space="preserve">of avant-jazz and Afro-Yoruban traditions </w:t>
      </w:r>
      <w:r w:rsidR="00432FBA">
        <w:t xml:space="preserve">in his </w:t>
      </w:r>
      <w:r w:rsidR="003A78FE">
        <w:t>enduring</w:t>
      </w:r>
      <w:r w:rsidR="00432FBA">
        <w:t xml:space="preserve"> ensemble Sonic Liberation Front. He also founded the AIRLFT series, a monthly gathering of Philly jazz explorers that will releases its own debut recording in 2026. He has also collaborated with such greats as Marshall Allen, Oliver Lake, Chad Taylor, Odean Pope, Andy González and others.</w:t>
      </w:r>
      <w:bookmarkEnd w:id="1"/>
      <w:bookmarkEnd w:id="2"/>
    </w:p>
    <w:p w14:paraId="6DAF6BC8" w14:textId="77777777" w:rsidR="00432FBA" w:rsidRDefault="00432FBA" w:rsidP="00476EAE"/>
    <w:p w14:paraId="6BB11D64" w14:textId="09B1A5B3" w:rsidR="00E32395" w:rsidRDefault="001719B8" w:rsidP="00476EAE">
      <w:r>
        <w:t xml:space="preserve">Joe Chambers is an original member of Max Roach’s foundational percussion ensemble M’Boom whose playing </w:t>
      </w:r>
      <w:r w:rsidR="003822E3">
        <w:t xml:space="preserve">has </w:t>
      </w:r>
      <w:r>
        <w:t xml:space="preserve">graced Blue Note classics by the likes of McCoy Tyner, Wayne Shorter, Sam Rivers, </w:t>
      </w:r>
      <w:r w:rsidR="00A14A10">
        <w:t xml:space="preserve">Bobby Hutcherson </w:t>
      </w:r>
      <w:r>
        <w:t xml:space="preserve">and Andrew Hill. </w:t>
      </w:r>
      <w:r w:rsidR="00E32395">
        <w:t>He released a highly regarded series of albums during the 1970s in which he moved from the drum kit to a variety of other percussion instruments as well as piano and synthesizer – a precursor of the investigative spirit he brings to Onilu.</w:t>
      </w:r>
    </w:p>
    <w:p w14:paraId="0BE24A20" w14:textId="77777777" w:rsidR="00E32395" w:rsidRDefault="00E32395" w:rsidP="00476EAE"/>
    <w:p w14:paraId="29920326" w14:textId="42CF88C8" w:rsidR="00F819F0" w:rsidRDefault="008E5D3A" w:rsidP="00476EAE">
      <w:r>
        <w:lastRenderedPageBreak/>
        <w:t>Craig McIver is a stalwart of the Philly scene, a regular collaborator with the likes</w:t>
      </w:r>
      <w:r w:rsidR="00E32395">
        <w:t xml:space="preserve"> </w:t>
      </w:r>
      <w:r>
        <w:t xml:space="preserve">of Odean Pope, Bobby Zankel, Khan Jamal and others. Along with Chambers, he was also a member of Roach’s M’Boom ensemble and </w:t>
      </w:r>
      <w:r w:rsidR="009470CD">
        <w:t xml:space="preserve">is </w:t>
      </w:r>
      <w:r>
        <w:t>a percussionist with a distinctive voice on a vast array of instruments.</w:t>
      </w:r>
    </w:p>
    <w:p w14:paraId="2E5B7CDC" w14:textId="77777777" w:rsidR="00E3341B" w:rsidRDefault="00E3341B" w:rsidP="00476EAE"/>
    <w:p w14:paraId="1D23C1DF" w14:textId="53615816" w:rsidR="00E3341B" w:rsidRDefault="009470CD" w:rsidP="00E3341B">
      <w:r>
        <w:t xml:space="preserve">A vital contributor to the genre-defiant International Anthem label, Daniel </w:t>
      </w:r>
      <w:r w:rsidR="00E3341B" w:rsidRPr="00E3341B">
        <w:t xml:space="preserve">Villarreal is celebrated for his irresistibly groovy sets, seamlessly weaving together elements of psychedelic funk, soul, and jazz with the rich textures of traditional Latin American folk music. </w:t>
      </w:r>
      <w:r>
        <w:t xml:space="preserve">He leads the bands </w:t>
      </w:r>
      <w:r w:rsidRPr="009470CD">
        <w:t xml:space="preserve">Dos Santos and Ida y Vuelta, </w:t>
      </w:r>
      <w:r>
        <w:t>demonstrating</w:t>
      </w:r>
      <w:r w:rsidRPr="009470CD">
        <w:t xml:space="preserve"> a range of knowledge and skill in various stripes of folkloric Latin music</w:t>
      </w:r>
      <w:r>
        <w:t>. Villarreal’s</w:t>
      </w:r>
      <w:r w:rsidR="00E3341B" w:rsidRPr="00E3341B">
        <w:t xml:space="preserve"> performances are a captivating fusion of rhythm and genre, reflecting his deep passion for both innovation and cultural heritage. Whether behind the drum kit or spinning records, Daniel Villarreal continues to push the boundaries of music, creating a sound that is both timeless and forward-thinking.</w:t>
      </w:r>
    </w:p>
    <w:p w14:paraId="587D1E6E" w14:textId="77777777" w:rsidR="009470CD" w:rsidRDefault="009470CD" w:rsidP="00E3341B"/>
    <w:p w14:paraId="06D1C6D6" w14:textId="175B68AA" w:rsidR="00E3341B" w:rsidRPr="00F819F0" w:rsidRDefault="00A14A10" w:rsidP="00476EAE">
      <w:r>
        <w:t xml:space="preserve">Together as Onilu, these four artists refuse to be limited by the expectations that come with the term “percussionist.” Along with a staggering arsenal of instruments spanning multiple cultures and traditions, they each contribute a </w:t>
      </w:r>
      <w:r w:rsidR="009534D9">
        <w:t>sweeping imagination unshackled by considerations of genre, style or boundary. In the music of Onilu coexist ancient and future, sacred and profane, composition and improvisation, tradition and experiment</w:t>
      </w:r>
      <w:r w:rsidR="008B771E">
        <w:t>.</w:t>
      </w:r>
    </w:p>
    <w:sectPr w:rsidR="00E3341B" w:rsidRPr="00F819F0" w:rsidSect="00767CF2">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5FB"/>
    <w:rsid w:val="00125B2E"/>
    <w:rsid w:val="00156B7F"/>
    <w:rsid w:val="001719B8"/>
    <w:rsid w:val="00171DC1"/>
    <w:rsid w:val="001E6FB9"/>
    <w:rsid w:val="002B18E5"/>
    <w:rsid w:val="003822E3"/>
    <w:rsid w:val="003A78FE"/>
    <w:rsid w:val="00432FBA"/>
    <w:rsid w:val="0047015F"/>
    <w:rsid w:val="00476EAE"/>
    <w:rsid w:val="00583B42"/>
    <w:rsid w:val="00641205"/>
    <w:rsid w:val="006C2318"/>
    <w:rsid w:val="00767CF2"/>
    <w:rsid w:val="008B771E"/>
    <w:rsid w:val="008E5D3A"/>
    <w:rsid w:val="009470CD"/>
    <w:rsid w:val="009534D9"/>
    <w:rsid w:val="00A14A10"/>
    <w:rsid w:val="00AD2227"/>
    <w:rsid w:val="00CA0E4E"/>
    <w:rsid w:val="00D77B77"/>
    <w:rsid w:val="00E125FB"/>
    <w:rsid w:val="00E32395"/>
    <w:rsid w:val="00E3341B"/>
    <w:rsid w:val="00F819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5AE1DF9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428367">
      <w:bodyDiv w:val="1"/>
      <w:marLeft w:val="0"/>
      <w:marRight w:val="0"/>
      <w:marTop w:val="0"/>
      <w:marBottom w:val="0"/>
      <w:divBdr>
        <w:top w:val="none" w:sz="0" w:space="0" w:color="auto"/>
        <w:left w:val="none" w:sz="0" w:space="0" w:color="auto"/>
        <w:bottom w:val="none" w:sz="0" w:space="0" w:color="auto"/>
        <w:right w:val="none" w:sz="0" w:space="0" w:color="auto"/>
      </w:divBdr>
    </w:div>
    <w:div w:id="532890627">
      <w:bodyDiv w:val="1"/>
      <w:marLeft w:val="0"/>
      <w:marRight w:val="0"/>
      <w:marTop w:val="0"/>
      <w:marBottom w:val="0"/>
      <w:divBdr>
        <w:top w:val="none" w:sz="0" w:space="0" w:color="auto"/>
        <w:left w:val="none" w:sz="0" w:space="0" w:color="auto"/>
        <w:bottom w:val="none" w:sz="0" w:space="0" w:color="auto"/>
        <w:right w:val="none" w:sz="0" w:space="0" w:color="auto"/>
      </w:divBdr>
    </w:div>
    <w:div w:id="551425870">
      <w:bodyDiv w:val="1"/>
      <w:marLeft w:val="0"/>
      <w:marRight w:val="0"/>
      <w:marTop w:val="0"/>
      <w:marBottom w:val="0"/>
      <w:divBdr>
        <w:top w:val="none" w:sz="0" w:space="0" w:color="auto"/>
        <w:left w:val="none" w:sz="0" w:space="0" w:color="auto"/>
        <w:bottom w:val="none" w:sz="0" w:space="0" w:color="auto"/>
        <w:right w:val="none" w:sz="0" w:space="0" w:color="auto"/>
      </w:divBdr>
    </w:div>
    <w:div w:id="716781653">
      <w:bodyDiv w:val="1"/>
      <w:marLeft w:val="0"/>
      <w:marRight w:val="0"/>
      <w:marTop w:val="0"/>
      <w:marBottom w:val="0"/>
      <w:divBdr>
        <w:top w:val="none" w:sz="0" w:space="0" w:color="auto"/>
        <w:left w:val="none" w:sz="0" w:space="0" w:color="auto"/>
        <w:bottom w:val="none" w:sz="0" w:space="0" w:color="auto"/>
        <w:right w:val="none" w:sz="0" w:space="0" w:color="auto"/>
      </w:divBdr>
    </w:div>
    <w:div w:id="1112093803">
      <w:bodyDiv w:val="1"/>
      <w:marLeft w:val="0"/>
      <w:marRight w:val="0"/>
      <w:marTop w:val="0"/>
      <w:marBottom w:val="0"/>
      <w:divBdr>
        <w:top w:val="none" w:sz="0" w:space="0" w:color="auto"/>
        <w:left w:val="none" w:sz="0" w:space="0" w:color="auto"/>
        <w:bottom w:val="none" w:sz="0" w:space="0" w:color="auto"/>
        <w:right w:val="none" w:sz="0" w:space="0" w:color="auto"/>
      </w:divBdr>
    </w:div>
    <w:div w:id="1690177903">
      <w:bodyDiv w:val="1"/>
      <w:marLeft w:val="0"/>
      <w:marRight w:val="0"/>
      <w:marTop w:val="0"/>
      <w:marBottom w:val="0"/>
      <w:divBdr>
        <w:top w:val="none" w:sz="0" w:space="0" w:color="auto"/>
        <w:left w:val="none" w:sz="0" w:space="0" w:color="auto"/>
        <w:bottom w:val="none" w:sz="0" w:space="0" w:color="auto"/>
        <w:right w:val="none" w:sz="0" w:space="0" w:color="auto"/>
      </w:divBdr>
    </w:div>
    <w:div w:id="204717779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659</Words>
  <Characters>3757</Characters>
  <Application>Microsoft Macintosh Word</Application>
  <DocSecurity>0</DocSecurity>
  <Lines>31</Lines>
  <Paragraphs>8</Paragraphs>
  <ScaleCrop>false</ScaleCrop>
  <Company/>
  <LinksUpToDate>false</LinksUpToDate>
  <CharactersWithSpaces>4408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2004 Test Drive User</dc:creator>
  <cp:keywords/>
  <dc:description/>
  <cp:lastModifiedBy>Office 2004 Test Drive User</cp:lastModifiedBy>
  <cp:revision>17</cp:revision>
  <dcterms:created xsi:type="dcterms:W3CDTF">2025-12-17T18:25:00Z</dcterms:created>
  <dcterms:modified xsi:type="dcterms:W3CDTF">2025-12-17T21:35:00Z</dcterms:modified>
</cp:coreProperties>
</file>